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29C0" w14:textId="77777777" w:rsidR="00390DE1" w:rsidRPr="00390DE1" w:rsidRDefault="00390DE1" w:rsidP="00390DE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90DE1">
        <w:rPr>
          <w:rFonts w:ascii="Times New Roman" w:eastAsia="Times New Roman" w:hAnsi="Times New Roman" w:cs="Times New Roman"/>
          <w:b/>
          <w:bCs/>
          <w:kern w:val="36"/>
          <w:sz w:val="48"/>
          <w:szCs w:val="48"/>
          <w:lang w:eastAsia="de-DE"/>
        </w:rPr>
        <w:t>Arbeitszeitgesetz – Wie ist die Arbeitszeit gesetzlich geregelt?</w:t>
      </w:r>
    </w:p>
    <w:p w14:paraId="34BF65A5"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Mit dem Arbeitsschutz kann wohl jeder etwas anfangen und viele Arbeitnehmer verbinden diesen mit ihren täglichen Erfahrungen. Auch das Arbeitszeitgesetz ist wohl jedem ein Begriff.</w:t>
      </w:r>
    </w:p>
    <w:p w14:paraId="2DAB3BF1" w14:textId="77777777" w:rsidR="00390DE1" w:rsidRPr="00390DE1" w:rsidRDefault="00390DE1" w:rsidP="00390DE1">
      <w:pPr>
        <w:spacing w:after="0"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noProof/>
          <w:sz w:val="24"/>
          <w:szCs w:val="24"/>
          <w:lang w:eastAsia="de-DE"/>
        </w:rPr>
        <w:drawing>
          <wp:inline distT="0" distB="0" distL="0" distR="0" wp14:anchorId="4990C1C4" wp14:editId="51666374">
            <wp:extent cx="6477000" cy="2286000"/>
            <wp:effectExtent l="0" t="0" r="0" b="0"/>
            <wp:docPr id="10" name="Bild 10" descr="Das Arbeitszeitgesetz regelt die Arbeitszeiten in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s Arbeitszeitgesetz regelt die Arbeitszeiten in Deutsch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2286000"/>
                    </a:xfrm>
                    <a:prstGeom prst="rect">
                      <a:avLst/>
                    </a:prstGeom>
                    <a:noFill/>
                    <a:ln>
                      <a:noFill/>
                    </a:ln>
                  </pic:spPr>
                </pic:pic>
              </a:graphicData>
            </a:graphic>
          </wp:inline>
        </w:drawing>
      </w:r>
      <w:r w:rsidRPr="00390DE1">
        <w:rPr>
          <w:rFonts w:ascii="Times New Roman" w:eastAsia="Times New Roman" w:hAnsi="Times New Roman" w:cs="Times New Roman"/>
          <w:sz w:val="24"/>
          <w:szCs w:val="24"/>
          <w:lang w:eastAsia="de-DE"/>
        </w:rPr>
        <w:t xml:space="preserve">Das Arbeitszeitgesetz regelt die Arbeitszeiten in Deutschland. </w:t>
      </w:r>
    </w:p>
    <w:p w14:paraId="1D274D97"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Aber was ist der Arbeitszeitschutz? In welchem Zusammenhang stehen diese Begriffe und welche Anwendung finden Sie in der Praxis? </w:t>
      </w:r>
    </w:p>
    <w:p w14:paraId="07D866D0" w14:textId="77777777" w:rsidR="00390DE1" w:rsidRPr="00390DE1" w:rsidRDefault="00390DE1" w:rsidP="00390DE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90DE1">
        <w:rPr>
          <w:rFonts w:ascii="Times New Roman" w:eastAsia="Times New Roman" w:hAnsi="Times New Roman" w:cs="Times New Roman"/>
          <w:b/>
          <w:bCs/>
          <w:sz w:val="36"/>
          <w:szCs w:val="36"/>
          <w:lang w:eastAsia="de-DE"/>
        </w:rPr>
        <w:t>Kurz &amp; Knapp: Arbeitszeitgesetz</w:t>
      </w:r>
    </w:p>
    <w:p w14:paraId="13ECDB95" w14:textId="77777777" w:rsidR="00390DE1" w:rsidRPr="00390DE1" w:rsidRDefault="00390DE1" w:rsidP="00390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In Deutschland gibt es eine Reihe von Gesetzen, die das Arbeitsrecht regeln. Das </w:t>
      </w:r>
      <w:r w:rsidRPr="00390DE1">
        <w:rPr>
          <w:rFonts w:ascii="Times New Roman" w:eastAsia="Times New Roman" w:hAnsi="Times New Roman" w:cs="Times New Roman"/>
          <w:b/>
          <w:bCs/>
          <w:sz w:val="24"/>
          <w:szCs w:val="24"/>
          <w:lang w:eastAsia="de-DE"/>
        </w:rPr>
        <w:t>Arbeitsgesetz</w:t>
      </w:r>
      <w:r w:rsidRPr="00390DE1">
        <w:rPr>
          <w:rFonts w:ascii="Times New Roman" w:eastAsia="Times New Roman" w:hAnsi="Times New Roman" w:cs="Times New Roman"/>
          <w:sz w:val="24"/>
          <w:szCs w:val="24"/>
          <w:lang w:eastAsia="de-DE"/>
        </w:rPr>
        <w:t>, das die</w:t>
      </w:r>
      <w:r w:rsidRPr="00390DE1">
        <w:rPr>
          <w:rFonts w:ascii="Times New Roman" w:eastAsia="Times New Roman" w:hAnsi="Times New Roman" w:cs="Times New Roman"/>
          <w:b/>
          <w:bCs/>
          <w:sz w:val="24"/>
          <w:szCs w:val="24"/>
          <w:lang w:eastAsia="de-DE"/>
        </w:rPr>
        <w:t xml:space="preserve"> Arbeitszeit normiert</w:t>
      </w:r>
      <w:r w:rsidRPr="00390DE1">
        <w:rPr>
          <w:rFonts w:ascii="Times New Roman" w:eastAsia="Times New Roman" w:hAnsi="Times New Roman" w:cs="Times New Roman"/>
          <w:sz w:val="24"/>
          <w:szCs w:val="24"/>
          <w:lang w:eastAsia="de-DE"/>
        </w:rPr>
        <w:t xml:space="preserve">, ist das </w:t>
      </w:r>
      <w:r w:rsidRPr="00390DE1">
        <w:rPr>
          <w:rFonts w:ascii="Times New Roman" w:eastAsia="Times New Roman" w:hAnsi="Times New Roman" w:cs="Times New Roman"/>
          <w:b/>
          <w:bCs/>
          <w:sz w:val="24"/>
          <w:szCs w:val="24"/>
          <w:lang w:eastAsia="de-DE"/>
        </w:rPr>
        <w:t>Arbeitszeitgesetz oder kurz ArbZG</w:t>
      </w:r>
      <w:r w:rsidRPr="00390DE1">
        <w:rPr>
          <w:rFonts w:ascii="Times New Roman" w:eastAsia="Times New Roman" w:hAnsi="Times New Roman" w:cs="Times New Roman"/>
          <w:sz w:val="24"/>
          <w:szCs w:val="24"/>
          <w:lang w:eastAsia="de-DE"/>
        </w:rPr>
        <w:t>.</w:t>
      </w:r>
    </w:p>
    <w:p w14:paraId="00B0A871" w14:textId="77777777" w:rsidR="00390DE1" w:rsidRPr="00390DE1" w:rsidRDefault="00390DE1" w:rsidP="00390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Das Arbeitszeitgesetz regelt die </w:t>
      </w:r>
      <w:r w:rsidRPr="00390DE1">
        <w:rPr>
          <w:rFonts w:ascii="Times New Roman" w:eastAsia="Times New Roman" w:hAnsi="Times New Roman" w:cs="Times New Roman"/>
          <w:b/>
          <w:bCs/>
          <w:sz w:val="24"/>
          <w:szCs w:val="24"/>
          <w:lang w:eastAsia="de-DE"/>
        </w:rPr>
        <w:t>Pausen</w:t>
      </w:r>
      <w:r w:rsidRPr="00390DE1">
        <w:rPr>
          <w:rFonts w:ascii="Times New Roman" w:eastAsia="Times New Roman" w:hAnsi="Times New Roman" w:cs="Times New Roman"/>
          <w:sz w:val="24"/>
          <w:szCs w:val="24"/>
          <w:lang w:eastAsia="de-DE"/>
        </w:rPr>
        <w:t xml:space="preserve"> sowie die </w:t>
      </w:r>
      <w:r w:rsidRPr="00390DE1">
        <w:rPr>
          <w:rFonts w:ascii="Times New Roman" w:eastAsia="Times New Roman" w:hAnsi="Times New Roman" w:cs="Times New Roman"/>
          <w:b/>
          <w:bCs/>
          <w:sz w:val="24"/>
          <w:szCs w:val="24"/>
          <w:lang w:eastAsia="de-DE"/>
        </w:rPr>
        <w:t>maximale Arbeitszeit am Tag</w:t>
      </w:r>
      <w:r w:rsidRPr="00390DE1">
        <w:rPr>
          <w:rFonts w:ascii="Times New Roman" w:eastAsia="Times New Roman" w:hAnsi="Times New Roman" w:cs="Times New Roman"/>
          <w:sz w:val="24"/>
          <w:szCs w:val="24"/>
          <w:lang w:eastAsia="de-DE"/>
        </w:rPr>
        <w:t xml:space="preserve">, in der </w:t>
      </w:r>
      <w:r w:rsidRPr="00390DE1">
        <w:rPr>
          <w:rFonts w:ascii="Times New Roman" w:eastAsia="Times New Roman" w:hAnsi="Times New Roman" w:cs="Times New Roman"/>
          <w:b/>
          <w:bCs/>
          <w:sz w:val="24"/>
          <w:szCs w:val="24"/>
          <w:lang w:eastAsia="de-DE"/>
        </w:rPr>
        <w:t xml:space="preserve">Woche </w:t>
      </w:r>
      <w:r w:rsidRPr="00390DE1">
        <w:rPr>
          <w:rFonts w:ascii="Times New Roman" w:eastAsia="Times New Roman" w:hAnsi="Times New Roman" w:cs="Times New Roman"/>
          <w:sz w:val="24"/>
          <w:szCs w:val="24"/>
          <w:lang w:eastAsia="de-DE"/>
        </w:rPr>
        <w:t xml:space="preserve">und </w:t>
      </w:r>
      <w:r w:rsidRPr="00390DE1">
        <w:rPr>
          <w:rFonts w:ascii="Times New Roman" w:eastAsia="Times New Roman" w:hAnsi="Times New Roman" w:cs="Times New Roman"/>
          <w:b/>
          <w:bCs/>
          <w:sz w:val="24"/>
          <w:szCs w:val="24"/>
          <w:lang w:eastAsia="de-DE"/>
        </w:rPr>
        <w:t>pro Monat</w:t>
      </w:r>
      <w:r w:rsidRPr="00390DE1">
        <w:rPr>
          <w:rFonts w:ascii="Times New Roman" w:eastAsia="Times New Roman" w:hAnsi="Times New Roman" w:cs="Times New Roman"/>
          <w:sz w:val="24"/>
          <w:szCs w:val="24"/>
          <w:lang w:eastAsia="de-DE"/>
        </w:rPr>
        <w:t>.</w:t>
      </w:r>
    </w:p>
    <w:p w14:paraId="143AAB34" w14:textId="77777777" w:rsidR="00390DE1" w:rsidRPr="00390DE1" w:rsidRDefault="00390DE1" w:rsidP="00390DE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Laut Arbeitszeitgesetz sollte die Wochenarbeitszeit </w:t>
      </w:r>
      <w:r w:rsidRPr="00390DE1">
        <w:rPr>
          <w:rFonts w:ascii="Times New Roman" w:eastAsia="Times New Roman" w:hAnsi="Times New Roman" w:cs="Times New Roman"/>
          <w:b/>
          <w:bCs/>
          <w:sz w:val="24"/>
          <w:szCs w:val="24"/>
          <w:lang w:eastAsia="de-DE"/>
        </w:rPr>
        <w:t>48 Stunden an sechs Werktagen</w:t>
      </w:r>
      <w:r w:rsidRPr="00390DE1">
        <w:rPr>
          <w:rFonts w:ascii="Times New Roman" w:eastAsia="Times New Roman" w:hAnsi="Times New Roman" w:cs="Times New Roman"/>
          <w:sz w:val="24"/>
          <w:szCs w:val="24"/>
          <w:lang w:eastAsia="de-DE"/>
        </w:rPr>
        <w:t xml:space="preserve"> nicht überschreiten.</w:t>
      </w:r>
    </w:p>
    <w:p w14:paraId="29C6AD8E"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Wie sieht der Arbeitszeitschutz im Tagesgeschäft in Unternehmen und Betrieben aus? Inwiefern regelt das Arbeitsschutzgesetz die maximale Arbeitszeit? Erfahren Sie dazu mehr im folgenden Ratgeber.</w:t>
      </w:r>
    </w:p>
    <w:p w14:paraId="45FCE063"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Inhalt</w:t>
      </w:r>
    </w:p>
    <w:p w14:paraId="11391637" w14:textId="77777777" w:rsidR="00390DE1" w:rsidRPr="00390DE1" w:rsidRDefault="00390DE1" w:rsidP="00390DE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6" w:anchor="Kurz-Knapp-Arbeitszeitgesetz" w:history="1">
        <w:r w:rsidRPr="00390DE1">
          <w:rPr>
            <w:rFonts w:ascii="Times New Roman" w:eastAsia="Times New Roman" w:hAnsi="Times New Roman" w:cs="Times New Roman"/>
            <w:color w:val="0000FF"/>
            <w:sz w:val="24"/>
            <w:szCs w:val="24"/>
            <w:u w:val="single"/>
            <w:lang w:eastAsia="de-DE"/>
          </w:rPr>
          <w:t>1 Kurz &amp; Knapp: Arbeitszeitgesetz</w:t>
        </w:r>
      </w:hyperlink>
    </w:p>
    <w:p w14:paraId="5615E87D" w14:textId="77777777" w:rsidR="00390DE1" w:rsidRPr="00390DE1" w:rsidRDefault="00390DE1" w:rsidP="00390DE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7" w:anchor="Der-Arbeitszeitschutz-im-Arbeitszeitgesetz" w:history="1">
        <w:r w:rsidRPr="00390DE1">
          <w:rPr>
            <w:rFonts w:ascii="Times New Roman" w:eastAsia="Times New Roman" w:hAnsi="Times New Roman" w:cs="Times New Roman"/>
            <w:color w:val="0000FF"/>
            <w:sz w:val="24"/>
            <w:szCs w:val="24"/>
            <w:u w:val="single"/>
            <w:lang w:eastAsia="de-DE"/>
          </w:rPr>
          <w:t>2 Der Arbeitszeitschutz im Arbeitszeitgesetz</w:t>
        </w:r>
      </w:hyperlink>
    </w:p>
    <w:p w14:paraId="2184D935" w14:textId="77777777" w:rsidR="00390DE1" w:rsidRPr="00390DE1" w:rsidRDefault="00390DE1" w:rsidP="00390DE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8" w:anchor="Inhalt-vom-Arbeitszeitgesetz" w:history="1">
        <w:r w:rsidRPr="00390DE1">
          <w:rPr>
            <w:rFonts w:ascii="Times New Roman" w:eastAsia="Times New Roman" w:hAnsi="Times New Roman" w:cs="Times New Roman"/>
            <w:color w:val="0000FF"/>
            <w:sz w:val="24"/>
            <w:szCs w:val="24"/>
            <w:u w:val="single"/>
            <w:lang w:eastAsia="de-DE"/>
          </w:rPr>
          <w:t>2.1 Inhalt vom Arbeitszeitgesetz</w:t>
        </w:r>
      </w:hyperlink>
    </w:p>
    <w:p w14:paraId="008D78E9" w14:textId="77777777" w:rsidR="00390DE1" w:rsidRPr="00390DE1" w:rsidRDefault="00390DE1" w:rsidP="00390DE1">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9" w:anchor="Was-ist-das-Besondere-am-Arbeitszeitgesetz" w:history="1">
        <w:r w:rsidRPr="00390DE1">
          <w:rPr>
            <w:rFonts w:ascii="Times New Roman" w:eastAsia="Times New Roman" w:hAnsi="Times New Roman" w:cs="Times New Roman"/>
            <w:color w:val="0000FF"/>
            <w:sz w:val="24"/>
            <w:szCs w:val="24"/>
            <w:u w:val="single"/>
            <w:lang w:eastAsia="de-DE"/>
          </w:rPr>
          <w:t>2.2 Was ist das Besondere am Arbeitszeitgesetz?</w:t>
        </w:r>
      </w:hyperlink>
    </w:p>
    <w:p w14:paraId="4E642E07" w14:textId="77777777" w:rsidR="00390DE1" w:rsidRPr="00390DE1" w:rsidRDefault="00390DE1" w:rsidP="00390DE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90DE1">
        <w:rPr>
          <w:rFonts w:ascii="Times New Roman" w:eastAsia="Times New Roman" w:hAnsi="Times New Roman" w:cs="Times New Roman"/>
          <w:b/>
          <w:bCs/>
          <w:sz w:val="36"/>
          <w:szCs w:val="36"/>
          <w:lang w:eastAsia="de-DE"/>
        </w:rPr>
        <w:t>Der Arbeitszeitschutz im Arbeitszeitgesetz</w:t>
      </w:r>
    </w:p>
    <w:p w14:paraId="7446A2E6"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lastRenderedPageBreak/>
        <w:t>Was ist Arbeitszeit?</w:t>
      </w:r>
      <w:r w:rsidRPr="00390DE1">
        <w:rPr>
          <w:rFonts w:ascii="Times New Roman" w:eastAsia="Times New Roman" w:hAnsi="Times New Roman" w:cs="Times New Roman"/>
          <w:sz w:val="24"/>
          <w:szCs w:val="24"/>
          <w:lang w:eastAsia="de-DE"/>
        </w:rPr>
        <w:t xml:space="preserve"> Darunter ist die Zeit vom Beginn bis zum Ende der Arbeit ausschließlich der Ruhepausen zu verstehen (§ 2 des Arbeitszeitgesetzes). Laut Arbeitsrecht beträgt die </w:t>
      </w:r>
      <w:r w:rsidRPr="00390DE1">
        <w:rPr>
          <w:rFonts w:ascii="Times New Roman" w:eastAsia="Times New Roman" w:hAnsi="Times New Roman" w:cs="Times New Roman"/>
          <w:b/>
          <w:bCs/>
          <w:sz w:val="24"/>
          <w:szCs w:val="24"/>
          <w:lang w:eastAsia="de-DE"/>
        </w:rPr>
        <w:t>maximale Arbeitszeit pro Tag acht Stunden</w:t>
      </w:r>
      <w:r w:rsidRPr="00390DE1">
        <w:rPr>
          <w:rFonts w:ascii="Times New Roman" w:eastAsia="Times New Roman" w:hAnsi="Times New Roman" w:cs="Times New Roman"/>
          <w:sz w:val="24"/>
          <w:szCs w:val="24"/>
          <w:lang w:eastAsia="de-DE"/>
        </w:rPr>
        <w:t>. Sie sollte im Regelfall nicht überschritten werden.</w:t>
      </w:r>
    </w:p>
    <w:p w14:paraId="54E44D7C"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Das Arbeitszeitgesetz ist einigen auch als </w:t>
      </w:r>
      <w:r w:rsidRPr="00390DE1">
        <w:rPr>
          <w:rFonts w:ascii="Times New Roman" w:eastAsia="Times New Roman" w:hAnsi="Times New Roman" w:cs="Times New Roman"/>
          <w:b/>
          <w:bCs/>
          <w:sz w:val="24"/>
          <w:szCs w:val="24"/>
          <w:lang w:eastAsia="de-DE"/>
        </w:rPr>
        <w:t>Arbeitszeitschutzgesetz</w:t>
      </w:r>
      <w:r w:rsidRPr="00390DE1">
        <w:rPr>
          <w:rFonts w:ascii="Times New Roman" w:eastAsia="Times New Roman" w:hAnsi="Times New Roman" w:cs="Times New Roman"/>
          <w:sz w:val="24"/>
          <w:szCs w:val="24"/>
          <w:lang w:eastAsia="de-DE"/>
        </w:rPr>
        <w:t xml:space="preserve"> bekannt, da es die</w:t>
      </w:r>
      <w:r w:rsidRPr="00390DE1">
        <w:rPr>
          <w:rFonts w:ascii="Times New Roman" w:eastAsia="Times New Roman" w:hAnsi="Times New Roman" w:cs="Times New Roman"/>
          <w:b/>
          <w:bCs/>
          <w:sz w:val="24"/>
          <w:szCs w:val="24"/>
          <w:lang w:eastAsia="de-DE"/>
        </w:rPr>
        <w:t xml:space="preserve"> Grenzen der Arbeitszeit</w:t>
      </w:r>
      <w:r w:rsidRPr="00390DE1">
        <w:rPr>
          <w:rFonts w:ascii="Times New Roman" w:eastAsia="Times New Roman" w:hAnsi="Times New Roman" w:cs="Times New Roman"/>
          <w:sz w:val="24"/>
          <w:szCs w:val="24"/>
          <w:lang w:eastAsia="de-DE"/>
        </w:rPr>
        <w:t xml:space="preserve"> in Deutschland normiert. Dazu zählen auch Festlegungen bezüglich der </w:t>
      </w:r>
      <w:r w:rsidRPr="00390DE1">
        <w:rPr>
          <w:rFonts w:ascii="Times New Roman" w:eastAsia="Times New Roman" w:hAnsi="Times New Roman" w:cs="Times New Roman"/>
          <w:b/>
          <w:bCs/>
          <w:sz w:val="24"/>
          <w:szCs w:val="24"/>
          <w:lang w:eastAsia="de-DE"/>
        </w:rPr>
        <w:t>Ruhepausen und Ruhezeiten</w:t>
      </w:r>
      <w:r w:rsidRPr="00390DE1">
        <w:rPr>
          <w:rFonts w:ascii="Times New Roman" w:eastAsia="Times New Roman" w:hAnsi="Times New Roman" w:cs="Times New Roman"/>
          <w:sz w:val="24"/>
          <w:szCs w:val="24"/>
          <w:lang w:eastAsia="de-DE"/>
        </w:rPr>
        <w:t>.</w:t>
      </w:r>
    </w:p>
    <w:p w14:paraId="557D78AB" w14:textId="77777777" w:rsidR="00390DE1" w:rsidRPr="00390DE1" w:rsidRDefault="00390DE1" w:rsidP="00390DE1">
      <w:pPr>
        <w:spacing w:after="0"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noProof/>
          <w:sz w:val="24"/>
          <w:szCs w:val="24"/>
          <w:lang w:eastAsia="de-DE"/>
        </w:rPr>
        <w:drawing>
          <wp:inline distT="0" distB="0" distL="0" distR="0" wp14:anchorId="60023E84" wp14:editId="512544F0">
            <wp:extent cx="2905125" cy="1905000"/>
            <wp:effectExtent l="0" t="0" r="9525" b="0"/>
            <wp:docPr id="11" name="Bild 11" descr="Als Ergänzung zum Arbeitsschutzgesetz ist die Höchstarbeitszeit im Arbeitszeitgesetz ausführlich gereg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 Ergänzung zum Arbeitsschutzgesetz ist die Höchstarbeitszeit im Arbeitszeitgesetz ausführlich gereg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905000"/>
                    </a:xfrm>
                    <a:prstGeom prst="rect">
                      <a:avLst/>
                    </a:prstGeom>
                    <a:noFill/>
                    <a:ln>
                      <a:noFill/>
                    </a:ln>
                  </pic:spPr>
                </pic:pic>
              </a:graphicData>
            </a:graphic>
          </wp:inline>
        </w:drawing>
      </w:r>
      <w:r w:rsidRPr="00390DE1">
        <w:rPr>
          <w:rFonts w:ascii="Times New Roman" w:eastAsia="Times New Roman" w:hAnsi="Times New Roman" w:cs="Times New Roman"/>
          <w:sz w:val="24"/>
          <w:szCs w:val="24"/>
          <w:lang w:eastAsia="de-DE"/>
        </w:rPr>
        <w:t xml:space="preserve">Als Ergänzung zum Arbeitsschutzgesetz ist die Höchstarbeitszeit im Arbeitszeitgesetz ausführlich geregelt. </w:t>
      </w:r>
    </w:p>
    <w:p w14:paraId="498B242B"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Unter </w:t>
      </w:r>
      <w:r w:rsidRPr="00390DE1">
        <w:rPr>
          <w:rFonts w:ascii="Times New Roman" w:eastAsia="Times New Roman" w:hAnsi="Times New Roman" w:cs="Times New Roman"/>
          <w:b/>
          <w:bCs/>
          <w:sz w:val="24"/>
          <w:szCs w:val="24"/>
          <w:lang w:eastAsia="de-DE"/>
        </w:rPr>
        <w:t>Arbeitszeitschutz</w:t>
      </w:r>
      <w:r w:rsidRPr="00390DE1">
        <w:rPr>
          <w:rFonts w:ascii="Times New Roman" w:eastAsia="Times New Roman" w:hAnsi="Times New Roman" w:cs="Times New Roman"/>
          <w:sz w:val="24"/>
          <w:szCs w:val="24"/>
          <w:lang w:eastAsia="de-DE"/>
        </w:rPr>
        <w:t xml:space="preserve"> ist zunächst ein </w:t>
      </w:r>
      <w:r w:rsidRPr="00390DE1">
        <w:rPr>
          <w:rFonts w:ascii="Times New Roman" w:eastAsia="Times New Roman" w:hAnsi="Times New Roman" w:cs="Times New Roman"/>
          <w:b/>
          <w:bCs/>
          <w:sz w:val="24"/>
          <w:szCs w:val="24"/>
          <w:lang w:eastAsia="de-DE"/>
        </w:rPr>
        <w:t>Teilbereich des sozialen Arbeitsschutzes</w:t>
      </w:r>
      <w:r w:rsidRPr="00390DE1">
        <w:rPr>
          <w:rFonts w:ascii="Times New Roman" w:eastAsia="Times New Roman" w:hAnsi="Times New Roman" w:cs="Times New Roman"/>
          <w:sz w:val="24"/>
          <w:szCs w:val="24"/>
          <w:lang w:eastAsia="de-DE"/>
        </w:rPr>
        <w:t xml:space="preserve"> zu verstehen. Dabei geht es weitestgehend um die </w:t>
      </w:r>
      <w:r w:rsidRPr="00390DE1">
        <w:rPr>
          <w:rFonts w:ascii="Times New Roman" w:eastAsia="Times New Roman" w:hAnsi="Times New Roman" w:cs="Times New Roman"/>
          <w:b/>
          <w:bCs/>
          <w:sz w:val="24"/>
          <w:szCs w:val="24"/>
          <w:lang w:eastAsia="de-DE"/>
        </w:rPr>
        <w:t>Vermeidung oder Verminderung</w:t>
      </w:r>
      <w:r w:rsidRPr="00390DE1">
        <w:rPr>
          <w:rFonts w:ascii="Times New Roman" w:eastAsia="Times New Roman" w:hAnsi="Times New Roman" w:cs="Times New Roman"/>
          <w:sz w:val="24"/>
          <w:szCs w:val="24"/>
          <w:lang w:eastAsia="de-DE"/>
        </w:rPr>
        <w:t xml:space="preserve"> von </w:t>
      </w:r>
      <w:r w:rsidRPr="00390DE1">
        <w:rPr>
          <w:rFonts w:ascii="Times New Roman" w:eastAsia="Times New Roman" w:hAnsi="Times New Roman" w:cs="Times New Roman"/>
          <w:b/>
          <w:bCs/>
          <w:sz w:val="24"/>
          <w:szCs w:val="24"/>
          <w:lang w:eastAsia="de-DE"/>
        </w:rPr>
        <w:t>gesundheitlichen Gefahren und Risiken</w:t>
      </w:r>
      <w:r w:rsidRPr="00390DE1">
        <w:rPr>
          <w:rFonts w:ascii="Times New Roman" w:eastAsia="Times New Roman" w:hAnsi="Times New Roman" w:cs="Times New Roman"/>
          <w:sz w:val="24"/>
          <w:szCs w:val="24"/>
          <w:lang w:eastAsia="de-DE"/>
        </w:rPr>
        <w:t xml:space="preserve"> im Bereich der Sicherheit am Arbeitsplatz, die im Zusammenhang einer nicht angemessenen Arbeitszeit auftreten können.</w:t>
      </w:r>
    </w:p>
    <w:p w14:paraId="79F75C9C"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Eine </w:t>
      </w:r>
      <w:r w:rsidRPr="00390DE1">
        <w:rPr>
          <w:rFonts w:ascii="Times New Roman" w:eastAsia="Times New Roman" w:hAnsi="Times New Roman" w:cs="Times New Roman"/>
          <w:b/>
          <w:bCs/>
          <w:sz w:val="24"/>
          <w:szCs w:val="24"/>
          <w:lang w:eastAsia="de-DE"/>
        </w:rPr>
        <w:t>hohe zeitliche Beanspruchung</w:t>
      </w:r>
      <w:r w:rsidRPr="00390DE1">
        <w:rPr>
          <w:rFonts w:ascii="Times New Roman" w:eastAsia="Times New Roman" w:hAnsi="Times New Roman" w:cs="Times New Roman"/>
          <w:sz w:val="24"/>
          <w:szCs w:val="24"/>
          <w:lang w:eastAsia="de-DE"/>
        </w:rPr>
        <w:t xml:space="preserve"> verursacht bei vielen Arbeitnehmern gesundheitliche Probleme. Dies betrifft nicht nur Burn-Out oder Depressionen, sondern die dauerhafte psychische Belastung durch Überstunden und Mehrarbeit kann sich auch auf den Körper negativ auswirken.</w:t>
      </w:r>
    </w:p>
    <w:p w14:paraId="21A8C875"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Alle öffentlich-rechtlichen Regelungen und Vorschriften hierzu finden Sie im </w:t>
      </w:r>
      <w:r w:rsidRPr="00390DE1">
        <w:rPr>
          <w:rFonts w:ascii="Times New Roman" w:eastAsia="Times New Roman" w:hAnsi="Times New Roman" w:cs="Times New Roman"/>
          <w:b/>
          <w:bCs/>
          <w:sz w:val="24"/>
          <w:szCs w:val="24"/>
          <w:lang w:eastAsia="de-DE"/>
        </w:rPr>
        <w:t>Arbeitszeitgesetz (ArbZG)</w:t>
      </w:r>
      <w:r w:rsidRPr="00390DE1">
        <w:rPr>
          <w:rFonts w:ascii="Times New Roman" w:eastAsia="Times New Roman" w:hAnsi="Times New Roman" w:cs="Times New Roman"/>
          <w:sz w:val="24"/>
          <w:szCs w:val="24"/>
          <w:lang w:eastAsia="de-DE"/>
        </w:rPr>
        <w:t>, dem die sogenannte Arbeitszeitordnung vorangegangen ist. Sie war von 1924 bis 1994 für Arbeitnehmer und Arbeitgeber verbindlich.</w:t>
      </w:r>
    </w:p>
    <w:p w14:paraId="631EE6AD"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Doch was wird konkret im </w:t>
      </w:r>
      <w:r w:rsidRPr="00390DE1">
        <w:rPr>
          <w:rFonts w:ascii="Times New Roman" w:eastAsia="Times New Roman" w:hAnsi="Times New Roman" w:cs="Times New Roman"/>
          <w:b/>
          <w:bCs/>
          <w:sz w:val="24"/>
          <w:szCs w:val="24"/>
          <w:lang w:eastAsia="de-DE"/>
        </w:rPr>
        <w:t>Arbeitszeitgesetz</w:t>
      </w:r>
      <w:r w:rsidRPr="00390DE1">
        <w:rPr>
          <w:rFonts w:ascii="Times New Roman" w:eastAsia="Times New Roman" w:hAnsi="Times New Roman" w:cs="Times New Roman"/>
          <w:sz w:val="24"/>
          <w:szCs w:val="24"/>
          <w:lang w:eastAsia="de-DE"/>
        </w:rPr>
        <w:t xml:space="preserve"> zu den Arbeitszeiten geregelt?</w:t>
      </w:r>
    </w:p>
    <w:p w14:paraId="33846133" w14:textId="77777777" w:rsidR="00390DE1" w:rsidRPr="00390DE1" w:rsidRDefault="00390DE1" w:rsidP="00390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Tägliche Höchstarbeitszeit</w:t>
      </w:r>
    </w:p>
    <w:p w14:paraId="7891C002" w14:textId="77777777" w:rsidR="00390DE1" w:rsidRPr="00390DE1" w:rsidRDefault="00390DE1" w:rsidP="00390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Zeitliche Verteilung der Arbeitszeit während eines Tages</w:t>
      </w:r>
    </w:p>
    <w:p w14:paraId="0A800ECE" w14:textId="77777777" w:rsidR="00390DE1" w:rsidRPr="00390DE1" w:rsidRDefault="00390DE1" w:rsidP="00390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Ruhepausen</w:t>
      </w:r>
    </w:p>
    <w:p w14:paraId="6DC4B4E6" w14:textId="77777777" w:rsidR="00390DE1" w:rsidRPr="00390DE1" w:rsidRDefault="00390DE1" w:rsidP="00390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Arbeitsfreie Zeiten nach einem Arbeitstag</w:t>
      </w:r>
    </w:p>
    <w:p w14:paraId="2E5CC102" w14:textId="77777777" w:rsidR="00390DE1" w:rsidRPr="00390DE1" w:rsidRDefault="00390DE1" w:rsidP="00390DE1">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Sonn- und Feiertagsruhe</w:t>
      </w:r>
    </w:p>
    <w:p w14:paraId="37654178"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Arbeitszeitgesetz vs. Arbeitnehmerschutzgesetz:</w:t>
      </w:r>
      <w:r w:rsidRPr="00390DE1">
        <w:rPr>
          <w:rFonts w:ascii="Times New Roman" w:eastAsia="Times New Roman" w:hAnsi="Times New Roman" w:cs="Times New Roman"/>
          <w:sz w:val="24"/>
          <w:szCs w:val="24"/>
          <w:lang w:eastAsia="de-DE"/>
        </w:rPr>
        <w:br/>
        <w:t xml:space="preserve">Wie bereits erwähnt, ist das </w:t>
      </w:r>
      <w:r w:rsidRPr="00390DE1">
        <w:rPr>
          <w:rFonts w:ascii="Times New Roman" w:eastAsia="Times New Roman" w:hAnsi="Times New Roman" w:cs="Times New Roman"/>
          <w:b/>
          <w:bCs/>
          <w:sz w:val="24"/>
          <w:szCs w:val="24"/>
          <w:lang w:eastAsia="de-DE"/>
        </w:rPr>
        <w:t>Arbeitszeitschutzgesetz synonym zum Arbeitszeitgesetz</w:t>
      </w:r>
      <w:r w:rsidRPr="00390DE1">
        <w:rPr>
          <w:rFonts w:ascii="Times New Roman" w:eastAsia="Times New Roman" w:hAnsi="Times New Roman" w:cs="Times New Roman"/>
          <w:sz w:val="24"/>
          <w:szCs w:val="24"/>
          <w:lang w:eastAsia="de-DE"/>
        </w:rPr>
        <w:t xml:space="preserve"> zu verwenden. Juristisch korrekt ist der Begriff Arbeitszeitgesetz.</w:t>
      </w:r>
    </w:p>
    <w:p w14:paraId="428D66F8"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Das </w:t>
      </w:r>
      <w:r w:rsidRPr="00390DE1">
        <w:rPr>
          <w:rFonts w:ascii="Times New Roman" w:eastAsia="Times New Roman" w:hAnsi="Times New Roman" w:cs="Times New Roman"/>
          <w:b/>
          <w:bCs/>
          <w:sz w:val="24"/>
          <w:szCs w:val="24"/>
          <w:lang w:eastAsia="de-DE"/>
        </w:rPr>
        <w:t>Arbeitnehmerschutzgesetz</w:t>
      </w:r>
      <w:r w:rsidRPr="00390DE1">
        <w:rPr>
          <w:rFonts w:ascii="Times New Roman" w:eastAsia="Times New Roman" w:hAnsi="Times New Roman" w:cs="Times New Roman"/>
          <w:sz w:val="24"/>
          <w:szCs w:val="24"/>
          <w:lang w:eastAsia="de-DE"/>
        </w:rPr>
        <w:t xml:space="preserve"> regelt die Arbeitszeiten in </w:t>
      </w:r>
      <w:r w:rsidRPr="00390DE1">
        <w:rPr>
          <w:rFonts w:ascii="Times New Roman" w:eastAsia="Times New Roman" w:hAnsi="Times New Roman" w:cs="Times New Roman"/>
          <w:b/>
          <w:bCs/>
          <w:sz w:val="24"/>
          <w:szCs w:val="24"/>
          <w:lang w:eastAsia="de-DE"/>
        </w:rPr>
        <w:t>Österreich</w:t>
      </w:r>
      <w:r w:rsidRPr="00390DE1">
        <w:rPr>
          <w:rFonts w:ascii="Times New Roman" w:eastAsia="Times New Roman" w:hAnsi="Times New Roman" w:cs="Times New Roman"/>
          <w:sz w:val="24"/>
          <w:szCs w:val="24"/>
          <w:lang w:eastAsia="de-DE"/>
        </w:rPr>
        <w:t>. Die Bezeichnung ist in Deutschland eher unüblich.</w:t>
      </w:r>
    </w:p>
    <w:p w14:paraId="45B411C8"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lastRenderedPageBreak/>
        <w:t xml:space="preserve">Zwar ist der Arbeitszeitschutz ein Teilgebiet des Arbeitsschutzes, aber das </w:t>
      </w:r>
      <w:r w:rsidRPr="00390DE1">
        <w:rPr>
          <w:rFonts w:ascii="Times New Roman" w:eastAsia="Times New Roman" w:hAnsi="Times New Roman" w:cs="Times New Roman"/>
          <w:b/>
          <w:bCs/>
          <w:sz w:val="24"/>
          <w:szCs w:val="24"/>
          <w:lang w:eastAsia="de-DE"/>
        </w:rPr>
        <w:t>Arbeitszeitgesetz und das Arbeitsschutzgesetz sind nicht gleichzusetzen</w:t>
      </w:r>
      <w:r w:rsidRPr="00390DE1">
        <w:rPr>
          <w:rFonts w:ascii="Times New Roman" w:eastAsia="Times New Roman" w:hAnsi="Times New Roman" w:cs="Times New Roman"/>
          <w:sz w:val="24"/>
          <w:szCs w:val="24"/>
          <w:lang w:eastAsia="de-DE"/>
        </w:rPr>
        <w:t>.</w:t>
      </w:r>
    </w:p>
    <w:p w14:paraId="281B0FC2"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Der Arbeitsschutz umfasst generell alle Maßnahmen und Mittel sowie Methoden, die dem </w:t>
      </w:r>
      <w:r w:rsidRPr="00390DE1">
        <w:rPr>
          <w:rFonts w:ascii="Times New Roman" w:eastAsia="Times New Roman" w:hAnsi="Times New Roman" w:cs="Times New Roman"/>
          <w:b/>
          <w:bCs/>
          <w:sz w:val="24"/>
          <w:szCs w:val="24"/>
          <w:lang w:eastAsia="de-DE"/>
        </w:rPr>
        <w:t>Schutz der Beschäftigten</w:t>
      </w:r>
      <w:r w:rsidRPr="00390DE1">
        <w:rPr>
          <w:rFonts w:ascii="Times New Roman" w:eastAsia="Times New Roman" w:hAnsi="Times New Roman" w:cs="Times New Roman"/>
          <w:sz w:val="24"/>
          <w:szCs w:val="24"/>
          <w:lang w:eastAsia="de-DE"/>
        </w:rPr>
        <w:t xml:space="preserve"> dienen sollen. Dies ist umfassend im Arbeitsschutzgesetz festgehalten. Wenn demnach im Folgenden vom Arbeitsschutzgesetz die Rede ist, soll dies vor allem betonen, dass die Arbeitszeit ein wichtiger Bestandteil im Bereich des generellen Arbeitsschutzes ist.</w:t>
      </w:r>
    </w:p>
    <w:p w14:paraId="313840BF"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Im Arbeitsschutzgesetz ist die Arbeitszeit nicht explizit aufgeführt. Denn um den Schutz zu gewährleisten, wurde das Arbeitszeitgesetz erlassen.</w:t>
      </w:r>
    </w:p>
    <w:p w14:paraId="5618ACDD" w14:textId="77777777" w:rsidR="00390DE1" w:rsidRPr="00390DE1" w:rsidRDefault="00390DE1" w:rsidP="00390DE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0DE1">
        <w:rPr>
          <w:rFonts w:ascii="Times New Roman" w:eastAsia="Times New Roman" w:hAnsi="Times New Roman" w:cs="Times New Roman"/>
          <w:b/>
          <w:bCs/>
          <w:sz w:val="27"/>
          <w:szCs w:val="27"/>
          <w:lang w:eastAsia="de-DE"/>
        </w:rPr>
        <w:t>Inhalt vom Arbeitszeitgesetz</w:t>
      </w:r>
    </w:p>
    <w:p w14:paraId="0BAC6D16" w14:textId="77777777" w:rsidR="00390DE1" w:rsidRPr="00390DE1" w:rsidRDefault="00390DE1" w:rsidP="00390DE1">
      <w:pPr>
        <w:spacing w:after="0"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noProof/>
          <w:sz w:val="24"/>
          <w:szCs w:val="24"/>
          <w:lang w:eastAsia="de-DE"/>
        </w:rPr>
        <w:drawing>
          <wp:inline distT="0" distB="0" distL="0" distR="0" wp14:anchorId="1DD2961D" wp14:editId="32D591BB">
            <wp:extent cx="2857500" cy="1905000"/>
            <wp:effectExtent l="0" t="0" r="0" b="0"/>
            <wp:docPr id="12" name="Bild 12" descr="Im Arbeitszeitgesetz ist die Höchstarbeitszeit festgelegt, um ein gesundheitliches Risiko zu minimie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 Arbeitszeitgesetz ist die Höchstarbeitszeit festgelegt, um ein gesundheitliches Risiko zu minimier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90DE1">
        <w:rPr>
          <w:rFonts w:ascii="Times New Roman" w:eastAsia="Times New Roman" w:hAnsi="Times New Roman" w:cs="Times New Roman"/>
          <w:sz w:val="24"/>
          <w:szCs w:val="24"/>
          <w:lang w:eastAsia="de-DE"/>
        </w:rPr>
        <w:t xml:space="preserve">Im Arbeitszeitgesetz ist die Höchstarbeitszeit festgelegt, um ein gesundheitliches Risiko zu </w:t>
      </w:r>
      <w:proofErr w:type="spellStart"/>
      <w:proofErr w:type="gramStart"/>
      <w:r w:rsidRPr="00390DE1">
        <w:rPr>
          <w:rFonts w:ascii="Times New Roman" w:eastAsia="Times New Roman" w:hAnsi="Times New Roman" w:cs="Times New Roman"/>
          <w:sz w:val="24"/>
          <w:szCs w:val="24"/>
          <w:lang w:eastAsia="de-DE"/>
        </w:rPr>
        <w:t>minimieren.Das</w:t>
      </w:r>
      <w:proofErr w:type="spellEnd"/>
      <w:proofErr w:type="gramEnd"/>
      <w:r w:rsidRPr="00390DE1">
        <w:rPr>
          <w:rFonts w:ascii="Times New Roman" w:eastAsia="Times New Roman" w:hAnsi="Times New Roman" w:cs="Times New Roman"/>
          <w:sz w:val="24"/>
          <w:szCs w:val="24"/>
          <w:lang w:eastAsia="de-DE"/>
        </w:rPr>
        <w:t xml:space="preserve"> Arbeitszeitgesetz legt eine </w:t>
      </w:r>
      <w:r w:rsidRPr="00390DE1">
        <w:rPr>
          <w:rFonts w:ascii="Times New Roman" w:eastAsia="Times New Roman" w:hAnsi="Times New Roman" w:cs="Times New Roman"/>
          <w:b/>
          <w:bCs/>
          <w:sz w:val="24"/>
          <w:szCs w:val="24"/>
          <w:lang w:eastAsia="de-DE"/>
        </w:rPr>
        <w:t>Wochenarbeitszeit von 48 Stunden</w:t>
      </w:r>
      <w:r w:rsidRPr="00390DE1">
        <w:rPr>
          <w:rFonts w:ascii="Times New Roman" w:eastAsia="Times New Roman" w:hAnsi="Times New Roman" w:cs="Times New Roman"/>
          <w:sz w:val="24"/>
          <w:szCs w:val="24"/>
          <w:lang w:eastAsia="de-DE"/>
        </w:rPr>
        <w:t xml:space="preserve"> fest. Dies ergibt sich aus der bereits erwähnten täglichen Arbeitszeit von </w:t>
      </w:r>
      <w:r w:rsidRPr="00390DE1">
        <w:rPr>
          <w:rFonts w:ascii="Times New Roman" w:eastAsia="Times New Roman" w:hAnsi="Times New Roman" w:cs="Times New Roman"/>
          <w:b/>
          <w:bCs/>
          <w:sz w:val="24"/>
          <w:szCs w:val="24"/>
          <w:lang w:eastAsia="de-DE"/>
        </w:rPr>
        <w:t>acht Stunden an sechs Werktagen</w:t>
      </w:r>
      <w:r w:rsidRPr="00390DE1">
        <w:rPr>
          <w:rFonts w:ascii="Times New Roman" w:eastAsia="Times New Roman" w:hAnsi="Times New Roman" w:cs="Times New Roman"/>
          <w:sz w:val="24"/>
          <w:szCs w:val="24"/>
          <w:lang w:eastAsia="de-DE"/>
        </w:rPr>
        <w:t xml:space="preserve"> in der Woche. </w:t>
      </w:r>
    </w:p>
    <w:p w14:paraId="70E18D73"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Ebenso regelt das Arbeitszeitgesetz die </w:t>
      </w:r>
      <w:r w:rsidRPr="00390DE1">
        <w:rPr>
          <w:rFonts w:ascii="Times New Roman" w:eastAsia="Times New Roman" w:hAnsi="Times New Roman" w:cs="Times New Roman"/>
          <w:b/>
          <w:bCs/>
          <w:sz w:val="24"/>
          <w:szCs w:val="24"/>
          <w:lang w:eastAsia="de-DE"/>
        </w:rPr>
        <w:t>Höchstarbeitszeit</w:t>
      </w:r>
      <w:r w:rsidRPr="00390DE1">
        <w:rPr>
          <w:rFonts w:ascii="Times New Roman" w:eastAsia="Times New Roman" w:hAnsi="Times New Roman" w:cs="Times New Roman"/>
          <w:sz w:val="24"/>
          <w:szCs w:val="24"/>
          <w:lang w:eastAsia="de-DE"/>
        </w:rPr>
        <w:t xml:space="preserve"> in Bezug auf </w:t>
      </w:r>
      <w:r w:rsidRPr="00390DE1">
        <w:rPr>
          <w:rFonts w:ascii="Times New Roman" w:eastAsia="Times New Roman" w:hAnsi="Times New Roman" w:cs="Times New Roman"/>
          <w:b/>
          <w:bCs/>
          <w:sz w:val="24"/>
          <w:szCs w:val="24"/>
          <w:lang w:eastAsia="de-DE"/>
        </w:rPr>
        <w:t>Nebentätigkeiten</w:t>
      </w:r>
      <w:r w:rsidRPr="00390DE1">
        <w:rPr>
          <w:rFonts w:ascii="Times New Roman" w:eastAsia="Times New Roman" w:hAnsi="Times New Roman" w:cs="Times New Roman"/>
          <w:sz w:val="24"/>
          <w:szCs w:val="24"/>
          <w:lang w:eastAsia="de-DE"/>
        </w:rPr>
        <w:t>. Denn sollten Sie als Arbeitnehmer in zwei Arbeitsverhältnissen beschäftigt sein, gilt auch hier die Höchstgrenze.</w:t>
      </w:r>
    </w:p>
    <w:p w14:paraId="17FC7847"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Nach dem Arbeitsschutzgesetz beschreiben die </w:t>
      </w:r>
      <w:r w:rsidRPr="00390DE1">
        <w:rPr>
          <w:rFonts w:ascii="Times New Roman" w:eastAsia="Times New Roman" w:hAnsi="Times New Roman" w:cs="Times New Roman"/>
          <w:b/>
          <w:bCs/>
          <w:sz w:val="24"/>
          <w:szCs w:val="24"/>
          <w:lang w:eastAsia="de-DE"/>
        </w:rPr>
        <w:t>Ruhezeiten</w:t>
      </w:r>
      <w:r w:rsidRPr="00390DE1">
        <w:rPr>
          <w:rFonts w:ascii="Times New Roman" w:eastAsia="Times New Roman" w:hAnsi="Times New Roman" w:cs="Times New Roman"/>
          <w:sz w:val="24"/>
          <w:szCs w:val="24"/>
          <w:lang w:eastAsia="de-DE"/>
        </w:rPr>
        <w:t xml:space="preserve"> jene Zeiträume </w:t>
      </w:r>
      <w:r w:rsidRPr="00390DE1">
        <w:rPr>
          <w:rFonts w:ascii="Times New Roman" w:eastAsia="Times New Roman" w:hAnsi="Times New Roman" w:cs="Times New Roman"/>
          <w:b/>
          <w:bCs/>
          <w:sz w:val="24"/>
          <w:szCs w:val="24"/>
          <w:lang w:eastAsia="de-DE"/>
        </w:rPr>
        <w:t>zwischen den Arbeitstagen</w:t>
      </w:r>
      <w:r w:rsidRPr="00390DE1">
        <w:rPr>
          <w:rFonts w:ascii="Times New Roman" w:eastAsia="Times New Roman" w:hAnsi="Times New Roman" w:cs="Times New Roman"/>
          <w:sz w:val="24"/>
          <w:szCs w:val="24"/>
          <w:lang w:eastAsia="de-DE"/>
        </w:rPr>
        <w:t xml:space="preserve">. Dabei ist von einer Mindestruhezeit von </w:t>
      </w:r>
      <w:r w:rsidRPr="00390DE1">
        <w:rPr>
          <w:rFonts w:ascii="Times New Roman" w:eastAsia="Times New Roman" w:hAnsi="Times New Roman" w:cs="Times New Roman"/>
          <w:b/>
          <w:bCs/>
          <w:sz w:val="24"/>
          <w:szCs w:val="24"/>
          <w:lang w:eastAsia="de-DE"/>
        </w:rPr>
        <w:t>elf Stunden</w:t>
      </w:r>
      <w:r w:rsidRPr="00390DE1">
        <w:rPr>
          <w:rFonts w:ascii="Times New Roman" w:eastAsia="Times New Roman" w:hAnsi="Times New Roman" w:cs="Times New Roman"/>
          <w:sz w:val="24"/>
          <w:szCs w:val="24"/>
          <w:lang w:eastAsia="de-DE"/>
        </w:rPr>
        <w:t xml:space="preserve"> auszugehen.</w:t>
      </w:r>
    </w:p>
    <w:p w14:paraId="4B9F0D3D"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Für das Arbeitszeitgesetz sind </w:t>
      </w:r>
      <w:r w:rsidRPr="00390DE1">
        <w:rPr>
          <w:rFonts w:ascii="Times New Roman" w:eastAsia="Times New Roman" w:hAnsi="Times New Roman" w:cs="Times New Roman"/>
          <w:b/>
          <w:bCs/>
          <w:sz w:val="24"/>
          <w:szCs w:val="24"/>
          <w:lang w:eastAsia="de-DE"/>
        </w:rPr>
        <w:t>Ruhezeiten für manche Branchen extra</w:t>
      </w:r>
      <w:r w:rsidRPr="00390DE1">
        <w:rPr>
          <w:rFonts w:ascii="Times New Roman" w:eastAsia="Times New Roman" w:hAnsi="Times New Roman" w:cs="Times New Roman"/>
          <w:sz w:val="24"/>
          <w:szCs w:val="24"/>
          <w:lang w:eastAsia="de-DE"/>
        </w:rPr>
        <w:t xml:space="preserve"> geregelt. Dort können diese um eine Stunde gekürzt werden. Das betrifft folgende Bereiche:</w:t>
      </w:r>
    </w:p>
    <w:p w14:paraId="2FCBC802"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Krankenhäuser</w:t>
      </w:r>
    </w:p>
    <w:p w14:paraId="37C4CF51"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Gaststätten</w:t>
      </w:r>
    </w:p>
    <w:p w14:paraId="1452210F"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Beherbergungsbetriebe</w:t>
      </w:r>
    </w:p>
    <w:p w14:paraId="2DCAECA1"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Verkehrsbetriebe</w:t>
      </w:r>
    </w:p>
    <w:p w14:paraId="5CE4AE75"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Rundfunk</w:t>
      </w:r>
    </w:p>
    <w:p w14:paraId="4C05B3C4" w14:textId="77777777" w:rsidR="00390DE1" w:rsidRPr="00390DE1" w:rsidRDefault="00390DE1" w:rsidP="00390DE1">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Landwirtschaft</w:t>
      </w:r>
    </w:p>
    <w:p w14:paraId="11CE4A4F"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Im </w:t>
      </w:r>
      <w:hyperlink r:id="rId12" w:history="1">
        <w:r w:rsidRPr="00390DE1">
          <w:rPr>
            <w:rFonts w:ascii="Times New Roman" w:eastAsia="Times New Roman" w:hAnsi="Times New Roman" w:cs="Times New Roman"/>
            <w:color w:val="0000FF"/>
            <w:sz w:val="24"/>
            <w:szCs w:val="24"/>
            <w:u w:val="single"/>
            <w:lang w:eastAsia="de-DE"/>
          </w:rPr>
          <w:t>Arbeitsvertrag für Kraftfahrer</w:t>
        </w:r>
      </w:hyperlink>
      <w:r w:rsidRPr="00390DE1">
        <w:rPr>
          <w:rFonts w:ascii="Times New Roman" w:eastAsia="Times New Roman" w:hAnsi="Times New Roman" w:cs="Times New Roman"/>
          <w:sz w:val="24"/>
          <w:szCs w:val="24"/>
          <w:lang w:eastAsia="de-DE"/>
        </w:rPr>
        <w:t xml:space="preserve"> gibt es zudem weitere Sonderregelungen, beispielsweise in Bezug auf die Lenkzeiten.</w:t>
      </w:r>
    </w:p>
    <w:p w14:paraId="320585F4"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Wichtig!</w:t>
      </w:r>
      <w:r w:rsidRPr="00390DE1">
        <w:rPr>
          <w:rFonts w:ascii="Times New Roman" w:eastAsia="Times New Roman" w:hAnsi="Times New Roman" w:cs="Times New Roman"/>
          <w:sz w:val="24"/>
          <w:szCs w:val="24"/>
          <w:lang w:eastAsia="de-DE"/>
        </w:rPr>
        <w:t xml:space="preserve"> Seit dem </w:t>
      </w:r>
      <w:r w:rsidRPr="00390DE1">
        <w:rPr>
          <w:rFonts w:ascii="Times New Roman" w:eastAsia="Times New Roman" w:hAnsi="Times New Roman" w:cs="Times New Roman"/>
          <w:b/>
          <w:bCs/>
          <w:sz w:val="24"/>
          <w:szCs w:val="24"/>
          <w:lang w:eastAsia="de-DE"/>
        </w:rPr>
        <w:t>1. Januar 2004</w:t>
      </w:r>
      <w:r w:rsidRPr="00390DE1">
        <w:rPr>
          <w:rFonts w:ascii="Times New Roman" w:eastAsia="Times New Roman" w:hAnsi="Times New Roman" w:cs="Times New Roman"/>
          <w:sz w:val="24"/>
          <w:szCs w:val="24"/>
          <w:lang w:eastAsia="de-DE"/>
        </w:rPr>
        <w:t xml:space="preserve"> sind sowohl Bereitschaftsdienst als auch Rufbereitschaft als </w:t>
      </w:r>
      <w:r w:rsidRPr="00390DE1">
        <w:rPr>
          <w:rFonts w:ascii="Times New Roman" w:eastAsia="Times New Roman" w:hAnsi="Times New Roman" w:cs="Times New Roman"/>
          <w:b/>
          <w:bCs/>
          <w:sz w:val="24"/>
          <w:szCs w:val="24"/>
          <w:lang w:eastAsia="de-DE"/>
        </w:rPr>
        <w:t>Arbeitszeit</w:t>
      </w:r>
      <w:r w:rsidRPr="00390DE1">
        <w:rPr>
          <w:rFonts w:ascii="Times New Roman" w:eastAsia="Times New Roman" w:hAnsi="Times New Roman" w:cs="Times New Roman"/>
          <w:sz w:val="24"/>
          <w:szCs w:val="24"/>
          <w:lang w:eastAsia="de-DE"/>
        </w:rPr>
        <w:t xml:space="preserve"> zu definieren. Aus diesem Grund müssen sie auch bei der </w:t>
      </w:r>
      <w:r w:rsidRPr="00390DE1">
        <w:rPr>
          <w:rFonts w:ascii="Times New Roman" w:eastAsia="Times New Roman" w:hAnsi="Times New Roman" w:cs="Times New Roman"/>
          <w:b/>
          <w:bCs/>
          <w:sz w:val="24"/>
          <w:szCs w:val="24"/>
          <w:lang w:eastAsia="de-DE"/>
        </w:rPr>
        <w:t xml:space="preserve">Berechnung der </w:t>
      </w:r>
      <w:r w:rsidRPr="00390DE1">
        <w:rPr>
          <w:rFonts w:ascii="Times New Roman" w:eastAsia="Times New Roman" w:hAnsi="Times New Roman" w:cs="Times New Roman"/>
          <w:b/>
          <w:bCs/>
          <w:sz w:val="24"/>
          <w:szCs w:val="24"/>
          <w:lang w:eastAsia="de-DE"/>
        </w:rPr>
        <w:lastRenderedPageBreak/>
        <w:t>maximalen wöchentlichen Arbeitszeit</w:t>
      </w:r>
      <w:r w:rsidRPr="00390DE1">
        <w:rPr>
          <w:rFonts w:ascii="Times New Roman" w:eastAsia="Times New Roman" w:hAnsi="Times New Roman" w:cs="Times New Roman"/>
          <w:sz w:val="24"/>
          <w:szCs w:val="24"/>
          <w:lang w:eastAsia="de-DE"/>
        </w:rPr>
        <w:t xml:space="preserve"> von 48 Stunden sowie der </w:t>
      </w:r>
      <w:r w:rsidRPr="00390DE1">
        <w:rPr>
          <w:rFonts w:ascii="Times New Roman" w:eastAsia="Times New Roman" w:hAnsi="Times New Roman" w:cs="Times New Roman"/>
          <w:b/>
          <w:bCs/>
          <w:sz w:val="24"/>
          <w:szCs w:val="24"/>
          <w:lang w:eastAsia="de-DE"/>
        </w:rPr>
        <w:t>maximalen täglichen Arbeitszeit</w:t>
      </w:r>
      <w:r w:rsidRPr="00390DE1">
        <w:rPr>
          <w:rFonts w:ascii="Times New Roman" w:eastAsia="Times New Roman" w:hAnsi="Times New Roman" w:cs="Times New Roman"/>
          <w:sz w:val="24"/>
          <w:szCs w:val="24"/>
          <w:lang w:eastAsia="de-DE"/>
        </w:rPr>
        <w:t xml:space="preserve"> von acht bzw. zehn Stunden Berücksichtigung finden.</w:t>
      </w:r>
    </w:p>
    <w:p w14:paraId="18F09F89"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Neben den Arbeitszeiten sind im Arbeitsschutzgesetz auch </w:t>
      </w:r>
      <w:r w:rsidRPr="00390DE1">
        <w:rPr>
          <w:rFonts w:ascii="Times New Roman" w:eastAsia="Times New Roman" w:hAnsi="Times New Roman" w:cs="Times New Roman"/>
          <w:b/>
          <w:bCs/>
          <w:sz w:val="24"/>
          <w:szCs w:val="24"/>
          <w:lang w:eastAsia="de-DE"/>
        </w:rPr>
        <w:t>Pausen</w:t>
      </w:r>
      <w:r w:rsidRPr="00390DE1">
        <w:rPr>
          <w:rFonts w:ascii="Times New Roman" w:eastAsia="Times New Roman" w:hAnsi="Times New Roman" w:cs="Times New Roman"/>
          <w:sz w:val="24"/>
          <w:szCs w:val="24"/>
          <w:lang w:eastAsia="de-DE"/>
        </w:rPr>
        <w:t xml:space="preserve"> geregelt, die maßgeblich für die Sicherheit am Arbeitsplatz sorgen. Durch diese Unterbrechungen erhöht sich die Konzentrationsfähigkeit und Sie vermeiden so Fehler am Arbeitsplatz. Derartige Pausen sind unbedingt von den sogenannten </w:t>
      </w:r>
      <w:hyperlink r:id="rId13" w:history="1">
        <w:r w:rsidRPr="00390DE1">
          <w:rPr>
            <w:rFonts w:ascii="Times New Roman" w:eastAsia="Times New Roman" w:hAnsi="Times New Roman" w:cs="Times New Roman"/>
            <w:color w:val="0000FF"/>
            <w:sz w:val="24"/>
            <w:szCs w:val="24"/>
            <w:u w:val="single"/>
            <w:lang w:eastAsia="de-DE"/>
          </w:rPr>
          <w:t xml:space="preserve">bezahlten Pausen </w:t>
        </w:r>
      </w:hyperlink>
      <w:r w:rsidRPr="00390DE1">
        <w:rPr>
          <w:rFonts w:ascii="Times New Roman" w:eastAsia="Times New Roman" w:hAnsi="Times New Roman" w:cs="Times New Roman"/>
          <w:sz w:val="24"/>
          <w:szCs w:val="24"/>
          <w:lang w:eastAsia="de-DE"/>
        </w:rPr>
        <w:t>abzugrenzen, denn sie werden nicht vergütet.</w:t>
      </w:r>
    </w:p>
    <w:p w14:paraId="6224FF98" w14:textId="77777777" w:rsidR="00390DE1" w:rsidRPr="00390DE1" w:rsidRDefault="00390DE1" w:rsidP="00390DE1">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90DE1">
        <w:rPr>
          <w:rFonts w:ascii="Times New Roman" w:eastAsia="Times New Roman" w:hAnsi="Times New Roman" w:cs="Times New Roman"/>
          <w:b/>
          <w:bCs/>
          <w:sz w:val="27"/>
          <w:szCs w:val="27"/>
          <w:lang w:eastAsia="de-DE"/>
        </w:rPr>
        <w:t>Was ist das Besondere am Arbeitszeitgesetz?</w:t>
      </w:r>
    </w:p>
    <w:p w14:paraId="406E463B" w14:textId="77777777" w:rsidR="00390DE1" w:rsidRPr="00390DE1" w:rsidRDefault="00390DE1" w:rsidP="00390DE1">
      <w:pPr>
        <w:spacing w:after="0"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noProof/>
          <w:sz w:val="24"/>
          <w:szCs w:val="24"/>
          <w:lang w:eastAsia="de-DE"/>
        </w:rPr>
        <w:drawing>
          <wp:inline distT="0" distB="0" distL="0" distR="0" wp14:anchorId="46447971" wp14:editId="4BF3BAF8">
            <wp:extent cx="2857500" cy="2085975"/>
            <wp:effectExtent l="0" t="0" r="0" b="9525"/>
            <wp:docPr id="13" name="Bild 13" descr="In Österreich regelt das sogenannte Arbeitnehmerschutzgesetz die Arbeits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Österreich regelt das sogenannte Arbeitnehmerschutzgesetz die Arbeitsze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85975"/>
                    </a:xfrm>
                    <a:prstGeom prst="rect">
                      <a:avLst/>
                    </a:prstGeom>
                    <a:noFill/>
                    <a:ln>
                      <a:noFill/>
                    </a:ln>
                  </pic:spPr>
                </pic:pic>
              </a:graphicData>
            </a:graphic>
          </wp:inline>
        </w:drawing>
      </w:r>
      <w:r w:rsidRPr="00390DE1">
        <w:rPr>
          <w:rFonts w:ascii="Times New Roman" w:eastAsia="Times New Roman" w:hAnsi="Times New Roman" w:cs="Times New Roman"/>
          <w:sz w:val="24"/>
          <w:szCs w:val="24"/>
          <w:lang w:eastAsia="de-DE"/>
        </w:rPr>
        <w:t xml:space="preserve">In Österreich regelt das sogenannte Arbeitnehmerschutzgesetz die </w:t>
      </w:r>
      <w:proofErr w:type="spellStart"/>
      <w:r w:rsidRPr="00390DE1">
        <w:rPr>
          <w:rFonts w:ascii="Times New Roman" w:eastAsia="Times New Roman" w:hAnsi="Times New Roman" w:cs="Times New Roman"/>
          <w:sz w:val="24"/>
          <w:szCs w:val="24"/>
          <w:lang w:eastAsia="de-DE"/>
        </w:rPr>
        <w:t>Arbeitszeit.Das</w:t>
      </w:r>
      <w:proofErr w:type="spellEnd"/>
      <w:r w:rsidRPr="00390DE1">
        <w:rPr>
          <w:rFonts w:ascii="Times New Roman" w:eastAsia="Times New Roman" w:hAnsi="Times New Roman" w:cs="Times New Roman"/>
          <w:sz w:val="24"/>
          <w:szCs w:val="24"/>
          <w:lang w:eastAsia="de-DE"/>
        </w:rPr>
        <w:t xml:space="preserve"> Arbeitsrecht regelt die </w:t>
      </w:r>
      <w:r w:rsidRPr="00390DE1">
        <w:rPr>
          <w:rFonts w:ascii="Times New Roman" w:eastAsia="Times New Roman" w:hAnsi="Times New Roman" w:cs="Times New Roman"/>
          <w:b/>
          <w:bCs/>
          <w:sz w:val="24"/>
          <w:szCs w:val="24"/>
          <w:lang w:eastAsia="de-DE"/>
        </w:rPr>
        <w:t>maximale Arbeitszeit</w:t>
      </w:r>
      <w:r w:rsidRPr="00390DE1">
        <w:rPr>
          <w:rFonts w:ascii="Times New Roman" w:eastAsia="Times New Roman" w:hAnsi="Times New Roman" w:cs="Times New Roman"/>
          <w:sz w:val="24"/>
          <w:szCs w:val="24"/>
          <w:lang w:eastAsia="de-DE"/>
        </w:rPr>
        <w:t xml:space="preserve">, vor allem um eine Gefährdung der Gesundheit durch Überlastung zu verhindern. Dies erfolgt neben dem Arbeitszeitgesetz in erster Linie durch die </w:t>
      </w:r>
      <w:r w:rsidRPr="00390DE1">
        <w:rPr>
          <w:rFonts w:ascii="Times New Roman" w:eastAsia="Times New Roman" w:hAnsi="Times New Roman" w:cs="Times New Roman"/>
          <w:b/>
          <w:bCs/>
          <w:sz w:val="24"/>
          <w:szCs w:val="24"/>
          <w:lang w:eastAsia="de-DE"/>
        </w:rPr>
        <w:t>vertraglichen Vereinbarungen</w:t>
      </w:r>
      <w:r w:rsidRPr="00390DE1">
        <w:rPr>
          <w:rFonts w:ascii="Times New Roman" w:eastAsia="Times New Roman" w:hAnsi="Times New Roman" w:cs="Times New Roman"/>
          <w:sz w:val="24"/>
          <w:szCs w:val="24"/>
          <w:lang w:eastAsia="de-DE"/>
        </w:rPr>
        <w:t>, die im Arbeitsvertrag getroffen werden.</w:t>
      </w:r>
    </w:p>
    <w:p w14:paraId="6189215E"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Sollte die Verteilung der Arbeitszeit im Wochenverlauf nicht vollständig und umfassend im Vertrag geregelt sein, unterliegt sie der Weisungsbefugnis durch den Arbeitgeber.</w:t>
      </w:r>
    </w:p>
    <w:p w14:paraId="64D20E7A"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 xml:space="preserve">Es gibt aber auch Gruppen, die </w:t>
      </w:r>
      <w:r w:rsidRPr="00390DE1">
        <w:rPr>
          <w:rFonts w:ascii="Times New Roman" w:eastAsia="Times New Roman" w:hAnsi="Times New Roman" w:cs="Times New Roman"/>
          <w:b/>
          <w:bCs/>
          <w:sz w:val="24"/>
          <w:szCs w:val="24"/>
          <w:lang w:eastAsia="de-DE"/>
        </w:rPr>
        <w:t>vom Arbeitszeitgesetz ausgeschlossen</w:t>
      </w:r>
      <w:r w:rsidRPr="00390DE1">
        <w:rPr>
          <w:rFonts w:ascii="Times New Roman" w:eastAsia="Times New Roman" w:hAnsi="Times New Roman" w:cs="Times New Roman"/>
          <w:sz w:val="24"/>
          <w:szCs w:val="24"/>
          <w:lang w:eastAsia="de-DE"/>
        </w:rPr>
        <w:t xml:space="preserve"> sind.</w:t>
      </w:r>
    </w:p>
    <w:p w14:paraId="69825DC5"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Personen unter 18 Jahren (Für sie gilt das Jugendarbeitsschutzgesetz.)</w:t>
      </w:r>
    </w:p>
    <w:p w14:paraId="49544DA5"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Selbständige</w:t>
      </w:r>
    </w:p>
    <w:p w14:paraId="42338F2E"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Freie Mitarbeiter</w:t>
      </w:r>
    </w:p>
    <w:p w14:paraId="4F08A230"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Leitende Angestellte im Sinne des Betriebsverfassungsgesetzes</w:t>
      </w:r>
    </w:p>
    <w:p w14:paraId="1942FA69"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Chefärzte</w:t>
      </w:r>
    </w:p>
    <w:p w14:paraId="398D41FF"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Leiter von öffentlichen Dienststellen und deren Vertreter</w:t>
      </w:r>
    </w:p>
    <w:p w14:paraId="7B29A1C9"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Arbeitnehmer im öffentlichen Dienst mit Entscheidungsbefugnissen im Personalbereich</w:t>
      </w:r>
    </w:p>
    <w:p w14:paraId="0730872C"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Arbeitnehmer, die in Eigenverantwortung erziehen, pflegen oder betreuen</w:t>
      </w:r>
    </w:p>
    <w:p w14:paraId="6BBE4CDE" w14:textId="77777777" w:rsidR="00390DE1" w:rsidRPr="00390DE1" w:rsidRDefault="00390DE1" w:rsidP="00390DE1">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sz w:val="24"/>
          <w:szCs w:val="24"/>
          <w:lang w:eastAsia="de-DE"/>
        </w:rPr>
        <w:t>Personen aus dem liturgischen Bereich</w:t>
      </w:r>
    </w:p>
    <w:p w14:paraId="7E97CF17" w14:textId="77777777" w:rsidR="00390DE1" w:rsidRPr="00390DE1" w:rsidRDefault="00390DE1" w:rsidP="00390DE1">
      <w:pPr>
        <w:spacing w:before="100" w:beforeAutospacing="1" w:after="100" w:afterAutospacing="1" w:line="240" w:lineRule="auto"/>
        <w:rPr>
          <w:rFonts w:ascii="Times New Roman" w:eastAsia="Times New Roman" w:hAnsi="Times New Roman" w:cs="Times New Roman"/>
          <w:sz w:val="24"/>
          <w:szCs w:val="24"/>
          <w:lang w:eastAsia="de-DE"/>
        </w:rPr>
      </w:pPr>
      <w:r w:rsidRPr="00390DE1">
        <w:rPr>
          <w:rFonts w:ascii="Times New Roman" w:eastAsia="Times New Roman" w:hAnsi="Times New Roman" w:cs="Times New Roman"/>
          <w:b/>
          <w:bCs/>
          <w:sz w:val="24"/>
          <w:szCs w:val="24"/>
          <w:lang w:eastAsia="de-DE"/>
        </w:rPr>
        <w:t>Wichtig!</w:t>
      </w:r>
      <w:r w:rsidRPr="00390DE1">
        <w:rPr>
          <w:rFonts w:ascii="Times New Roman" w:eastAsia="Times New Roman" w:hAnsi="Times New Roman" w:cs="Times New Roman"/>
          <w:sz w:val="24"/>
          <w:szCs w:val="24"/>
          <w:lang w:eastAsia="de-DE"/>
        </w:rPr>
        <w:t xml:space="preserve"> Das Arbeitszeitgesetz soll in erster Linie den Arbeitnehmer schützen und eine gesundheitliche Gefährdung durch eine hohe zeitliche Belastung mindern.</w:t>
      </w:r>
    </w:p>
    <w:p w14:paraId="20F09BAB" w14:textId="20533218" w:rsidR="00390DE1" w:rsidRPr="00390DE1" w:rsidRDefault="00390DE1" w:rsidP="00390DE1">
      <w:pPr>
        <w:spacing w:after="0" w:line="240" w:lineRule="auto"/>
        <w:rPr>
          <w:rFonts w:ascii="Times New Roman" w:eastAsia="Times New Roman" w:hAnsi="Times New Roman" w:cs="Times New Roman"/>
          <w:sz w:val="24"/>
          <w:szCs w:val="24"/>
          <w:lang w:eastAsia="de-DE"/>
        </w:rPr>
      </w:pPr>
      <w:bookmarkStart w:id="0" w:name="_GoBack"/>
      <w:bookmarkEnd w:id="0"/>
    </w:p>
    <w:p w14:paraId="774781ED" w14:textId="77777777" w:rsidR="0064411A" w:rsidRDefault="0064411A"/>
    <w:sectPr w:rsidR="006441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468"/>
    <w:multiLevelType w:val="multilevel"/>
    <w:tmpl w:val="5F7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823EC"/>
    <w:multiLevelType w:val="multilevel"/>
    <w:tmpl w:val="AF86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F1565E"/>
    <w:multiLevelType w:val="multilevel"/>
    <w:tmpl w:val="5BE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10448"/>
    <w:multiLevelType w:val="multilevel"/>
    <w:tmpl w:val="F1D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1D1C3A"/>
    <w:multiLevelType w:val="multilevel"/>
    <w:tmpl w:val="0382F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71"/>
    <w:rsid w:val="00390DE1"/>
    <w:rsid w:val="00505D71"/>
    <w:rsid w:val="00644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A9EFE-4FA3-4C1E-B275-DADEA43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17498">
      <w:bodyDiv w:val="1"/>
      <w:marLeft w:val="0"/>
      <w:marRight w:val="0"/>
      <w:marTop w:val="0"/>
      <w:marBottom w:val="0"/>
      <w:divBdr>
        <w:top w:val="none" w:sz="0" w:space="0" w:color="auto"/>
        <w:left w:val="none" w:sz="0" w:space="0" w:color="auto"/>
        <w:bottom w:val="none" w:sz="0" w:space="0" w:color="auto"/>
        <w:right w:val="none" w:sz="0" w:space="0" w:color="auto"/>
      </w:divBdr>
      <w:divsChild>
        <w:div w:id="487743367">
          <w:marLeft w:val="0"/>
          <w:marRight w:val="0"/>
          <w:marTop w:val="0"/>
          <w:marBottom w:val="0"/>
          <w:divBdr>
            <w:top w:val="none" w:sz="0" w:space="0" w:color="auto"/>
            <w:left w:val="none" w:sz="0" w:space="0" w:color="auto"/>
            <w:bottom w:val="none" w:sz="0" w:space="0" w:color="auto"/>
            <w:right w:val="none" w:sz="0" w:space="0" w:color="auto"/>
          </w:divBdr>
          <w:divsChild>
            <w:div w:id="1453206100">
              <w:marLeft w:val="0"/>
              <w:marRight w:val="0"/>
              <w:marTop w:val="0"/>
              <w:marBottom w:val="0"/>
              <w:divBdr>
                <w:top w:val="none" w:sz="0" w:space="0" w:color="auto"/>
                <w:left w:val="none" w:sz="0" w:space="0" w:color="auto"/>
                <w:bottom w:val="none" w:sz="0" w:space="0" w:color="auto"/>
                <w:right w:val="none" w:sz="0" w:space="0" w:color="auto"/>
              </w:divBdr>
            </w:div>
            <w:div w:id="1843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rechte.de/arbeitszeitgesetz/" TargetMode="External"/><Relationship Id="rId13" Type="http://schemas.openxmlformats.org/officeDocument/2006/relationships/hyperlink" Target="https://www.arbeitsrechte.de/bezahlte-pausen/" TargetMode="External"/><Relationship Id="rId3" Type="http://schemas.openxmlformats.org/officeDocument/2006/relationships/settings" Target="settings.xml"/><Relationship Id="rId7" Type="http://schemas.openxmlformats.org/officeDocument/2006/relationships/hyperlink" Target="https://www.arbeitsrechte.de/arbeitszeitgesetz/" TargetMode="External"/><Relationship Id="rId12" Type="http://schemas.openxmlformats.org/officeDocument/2006/relationships/hyperlink" Target="https://www.arbeitsrechte.de/arbeitsvertrag/kraftfahr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beitsrechte.de/arbeitszeitgesetz/"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rbeitsrechte.de/arbeitszeitgesetz/" TargetMode="External"/><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6386</Characters>
  <Application>Microsoft Office Word</Application>
  <DocSecurity>0</DocSecurity>
  <Lines>53</Lines>
  <Paragraphs>14</Paragraphs>
  <ScaleCrop>false</ScaleCrop>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Rosentritt</dc:creator>
  <cp:keywords/>
  <dc:description/>
  <cp:lastModifiedBy>Margit Rosentritt</cp:lastModifiedBy>
  <cp:revision>3</cp:revision>
  <dcterms:created xsi:type="dcterms:W3CDTF">2018-03-25T17:53:00Z</dcterms:created>
  <dcterms:modified xsi:type="dcterms:W3CDTF">2018-03-25T17:53:00Z</dcterms:modified>
</cp:coreProperties>
</file>